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61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80" w:lineRule="atLeast"/>
        <w:ind w:left="0" w:leftChars="0" w:right="0" w:firstLine="0" w:firstLineChars="0"/>
        <w:jc w:val="center"/>
        <w:textAlignment w:val="baseline"/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fldChar w:fldCharType="begin"/>
      </w:r>
      <w:r>
        <w:rPr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instrText xml:space="preserve"> HYPERLINK "http://jxjyxy.sxu.edu.cn/docs/2022-05/026c6d43b5a149438024c64bb12910d5.xlsx" </w:instrText>
      </w:r>
      <w:r>
        <w:rPr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fldChar w:fldCharType="separate"/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t>202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4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t>年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下半年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山西大学高等学历继续教育</w:t>
      </w:r>
    </w:p>
    <w:p w14:paraId="282B0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80" w:lineRule="atLeas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</w:pP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本科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学士学位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  <w:lang w:val="en-US" w:eastAsia="zh-CN"/>
        </w:rPr>
        <w:t>初审合格</w:t>
      </w:r>
      <w:r>
        <w:rPr>
          <w:rStyle w:val="5"/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t>名单</w:t>
      </w:r>
      <w:r>
        <w:rPr>
          <w:rFonts w:hint="eastAsia" w:ascii="黑体" w:hAnsi="黑体" w:eastAsia="黑体" w:cs="黑体"/>
          <w:color w:val="333333"/>
          <w:sz w:val="36"/>
          <w:szCs w:val="36"/>
          <w:u w:val="none"/>
          <w:vertAlign w:val="baseline"/>
        </w:rPr>
        <w:fldChar w:fldCharType="end"/>
      </w:r>
    </w:p>
    <w:p w14:paraId="43FBB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0" w:firstLineChars="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21C1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一、成人高等教育：</w:t>
      </w:r>
    </w:p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785"/>
        <w:gridCol w:w="876"/>
        <w:gridCol w:w="1894"/>
        <w:gridCol w:w="876"/>
      </w:tblGrid>
      <w:tr w14:paraId="5671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3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12A0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电气工程其及自动化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2021010804007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2021010840001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柴江伟</w:t>
            </w:r>
          </w:p>
        </w:tc>
      </w:tr>
      <w:tr w14:paraId="56B1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2021011629048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景丽霞</w:t>
            </w:r>
          </w:p>
        </w:tc>
      </w:tr>
      <w:tr w14:paraId="38CF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1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5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2021011632005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白鹏</w:t>
            </w:r>
          </w:p>
        </w:tc>
      </w:tr>
      <w:tr w14:paraId="04B2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2021011635018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伊彦达</w:t>
            </w:r>
          </w:p>
        </w:tc>
      </w:tr>
      <w:tr w14:paraId="4AB8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C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D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2021011639006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李泽岐</w:t>
            </w:r>
          </w:p>
        </w:tc>
      </w:tr>
      <w:tr w14:paraId="3A05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B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2021011639009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马媛媛</w:t>
            </w:r>
          </w:p>
        </w:tc>
      </w:tr>
      <w:tr w14:paraId="02AE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7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2021011639010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姚毅</w:t>
            </w:r>
          </w:p>
        </w:tc>
      </w:tr>
      <w:tr w14:paraId="7972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9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2021011639028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赵牡达</w:t>
            </w:r>
          </w:p>
        </w:tc>
      </w:tr>
      <w:tr w14:paraId="2F48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3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2021011640023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白荣</w:t>
            </w:r>
          </w:p>
        </w:tc>
      </w:tr>
      <w:tr w14:paraId="7CDF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6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2021011629029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0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A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2021011201006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2021011233001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</w:t>
            </w:r>
          </w:p>
        </w:tc>
      </w:tr>
      <w:tr w14:paraId="341D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2021011231012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2021011434002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</w:tr>
      <w:tr w14:paraId="0A40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工商管理6人）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E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2021011319001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韩成杰</w:t>
            </w:r>
          </w:p>
        </w:tc>
      </w:tr>
      <w:tr w14:paraId="14A1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6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2021011325007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</w:tr>
      <w:tr w14:paraId="54B5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2021011312019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8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2021011338001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武雪娇</w:t>
            </w:r>
          </w:p>
        </w:tc>
      </w:tr>
      <w:tr w14:paraId="3709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孟志远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2021010224041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李佩佩</w:t>
            </w:r>
          </w:p>
        </w:tc>
      </w:tr>
      <w:tr w14:paraId="087D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韩晓宇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2021010225012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李琪</w:t>
            </w:r>
          </w:p>
        </w:tc>
      </w:tr>
      <w:tr w14:paraId="5958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8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2021010225017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王香梅</w:t>
            </w:r>
          </w:p>
        </w:tc>
      </w:tr>
      <w:tr w14:paraId="51EB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2021010230001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丁执中</w:t>
            </w:r>
          </w:p>
        </w:tc>
      </w:tr>
      <w:tr w14:paraId="06F3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9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2021010238008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吕蓉</w:t>
            </w:r>
          </w:p>
        </w:tc>
      </w:tr>
      <w:tr w14:paraId="0E78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2021010240003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朱晓</w:t>
            </w:r>
          </w:p>
        </w:tc>
      </w:tr>
      <w:tr w14:paraId="7EE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4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薛浩然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2021011507022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雷琰</w:t>
            </w:r>
          </w:p>
        </w:tc>
      </w:tr>
      <w:tr w14:paraId="4C16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2021010212001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唐庆秀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2019021604023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2021011407010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杨学君</w:t>
            </w:r>
          </w:p>
        </w:tc>
      </w:tr>
      <w:tr w14:paraId="4E47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B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2019034201013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3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2021011410005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</w:tr>
      <w:tr w14:paraId="6A4E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2019034203004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4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谢蒸蒸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2021011432003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彭景钰</w:t>
            </w:r>
          </w:p>
        </w:tc>
      </w:tr>
      <w:tr w14:paraId="43A1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4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2020011412060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2021011435014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</w:tr>
      <w:tr w14:paraId="01BA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2021011440004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聂英琪</w:t>
            </w:r>
          </w:p>
        </w:tc>
      </w:tr>
      <w:tr w14:paraId="60C0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F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2021010912017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田跃云</w:t>
            </w:r>
          </w:p>
        </w:tc>
      </w:tr>
      <w:tr w14:paraId="1E6E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2021010924010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刘晓平</w:t>
            </w:r>
          </w:p>
        </w:tc>
      </w:tr>
      <w:tr w14:paraId="540B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0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6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2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2021010930015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许桥峰</w:t>
            </w:r>
          </w:p>
        </w:tc>
      </w:tr>
      <w:tr w14:paraId="055C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F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李官印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2021010940003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</w:tr>
      <w:tr w14:paraId="63EA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2020011712004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2021011729024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胡改香</w:t>
            </w:r>
          </w:p>
        </w:tc>
      </w:tr>
      <w:tr w14:paraId="69BA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B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2021010337001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2021011732007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文婷</w:t>
            </w:r>
          </w:p>
        </w:tc>
      </w:tr>
      <w:tr w14:paraId="3B0D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邢艺唯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2021011734007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杜田田</w:t>
            </w:r>
          </w:p>
        </w:tc>
      </w:tr>
      <w:tr w14:paraId="3488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2021011738002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贾逸群</w:t>
            </w:r>
          </w:p>
        </w:tc>
      </w:tr>
      <w:tr w14:paraId="1F57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2021011738010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张馨戈</w:t>
            </w:r>
          </w:p>
        </w:tc>
      </w:tr>
      <w:tr w14:paraId="3538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1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2021011739005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刘鹏伟</w:t>
            </w:r>
          </w:p>
        </w:tc>
      </w:tr>
      <w:tr w14:paraId="5702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3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2021011740006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韩晋梅</w:t>
            </w:r>
          </w:p>
        </w:tc>
      </w:tr>
      <w:tr w14:paraId="10F7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2021011740007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</w:t>
            </w:r>
          </w:p>
        </w:tc>
      </w:tr>
      <w:tr w14:paraId="2EAB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2021011712017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2021011824036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温艳茹</w:t>
            </w:r>
          </w:p>
        </w:tc>
      </w:tr>
      <w:tr w14:paraId="3996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2021010401005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2021010425002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王柬钧</w:t>
            </w:r>
          </w:p>
        </w:tc>
      </w:tr>
      <w:tr w14:paraId="7999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B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2021010410011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2021010438006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崔文锐</w:t>
            </w:r>
          </w:p>
        </w:tc>
      </w:tr>
      <w:tr w14:paraId="5D7A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2021011004004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4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7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2021010338006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4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8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2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2019034301001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2021011516001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孟庆真</w:t>
            </w:r>
          </w:p>
        </w:tc>
      </w:tr>
      <w:tr w14:paraId="122B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2019034312017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2021011539011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</w:tr>
      <w:tr w14:paraId="6A29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2021011504012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2021011540009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陈佳媚</w:t>
            </w:r>
          </w:p>
        </w:tc>
      </w:tr>
      <w:tr w14:paraId="40EE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E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2021011810009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张巾婉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2021011819004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王奕楠</w:t>
            </w:r>
          </w:p>
        </w:tc>
      </w:tr>
      <w:tr w14:paraId="6221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7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2021011830005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0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胡轲</w:t>
            </w:r>
          </w:p>
        </w:tc>
      </w:tr>
      <w:tr w14:paraId="5E63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2021011819003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2021011830008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许靖</w:t>
            </w:r>
          </w:p>
        </w:tc>
      </w:tr>
      <w:tr w14:paraId="6C68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2021010501004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8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2021011124011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武青香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2021011140001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</w:tr>
      <w:tr w14:paraId="780C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2021011130003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8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60CD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20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二、高等教育自学考试：</w:t>
      </w:r>
    </w:p>
    <w:tbl>
      <w:tblPr>
        <w:tblStyle w:val="3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770"/>
        <w:gridCol w:w="870"/>
        <w:gridCol w:w="1920"/>
        <w:gridCol w:w="960"/>
      </w:tblGrid>
      <w:tr w14:paraId="477B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7CD7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A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010518200215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070218100121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崔雨婷</w:t>
            </w:r>
          </w:p>
        </w:tc>
      </w:tr>
      <w:tr w14:paraId="51CF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010619100046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072618100229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周鑫屿</w:t>
            </w:r>
          </w:p>
        </w:tc>
      </w:tr>
      <w:tr w14:paraId="6065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1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010720100753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072620100093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E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武奕彤</w:t>
            </w:r>
          </w:p>
        </w:tc>
      </w:tr>
      <w:tr w14:paraId="3AAF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0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010916100013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任少锋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072620200052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司文倩</w:t>
            </w:r>
          </w:p>
        </w:tc>
      </w:tr>
      <w:tr w14:paraId="59E4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010921100337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马阿茜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072621100046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申雅雯</w:t>
            </w:r>
          </w:p>
        </w:tc>
      </w:tr>
      <w:tr w14:paraId="5B7F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3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020218200065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078119200001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</w:tr>
      <w:tr w14:paraId="5D0D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E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020219100146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亢亚琼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082120200026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张宇鹏</w:t>
            </w:r>
          </w:p>
        </w:tc>
      </w:tr>
      <w:tr w14:paraId="449F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7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B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052120100041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090212100180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朱艳青</w:t>
            </w:r>
          </w:p>
        </w:tc>
      </w:tr>
      <w:tr w14:paraId="1235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010520200609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021321100122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</w:t>
            </w:r>
          </w:p>
        </w:tc>
      </w:tr>
      <w:tr w14:paraId="1C44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4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010521200220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C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031120100039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王颖慧</w:t>
            </w:r>
          </w:p>
        </w:tc>
      </w:tr>
      <w:tr w14:paraId="6141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010621200146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040217200016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</w:tr>
      <w:tr w14:paraId="3BD0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C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010918200062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赵北宁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072621100297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申奥</w:t>
            </w:r>
          </w:p>
        </w:tc>
      </w:tr>
      <w:tr w14:paraId="4627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E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010518200306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A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031120100003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张锦文</w:t>
            </w:r>
          </w:p>
        </w:tc>
      </w:tr>
      <w:tr w14:paraId="7135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010519100249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040219200149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宋丁乙</w:t>
            </w:r>
          </w:p>
        </w:tc>
      </w:tr>
      <w:tr w14:paraId="2FE5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010519100269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040320100189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</w:tr>
      <w:tr w14:paraId="317F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010519100352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郝子瑞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040321100132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黄娴</w:t>
            </w:r>
          </w:p>
        </w:tc>
      </w:tr>
      <w:tr w14:paraId="379B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010519100808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042320100003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8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袁宇婷</w:t>
            </w:r>
          </w:p>
        </w:tc>
      </w:tr>
      <w:tr w14:paraId="79A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B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010520200001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043119200001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裴家煜</w:t>
            </w:r>
          </w:p>
        </w:tc>
      </w:tr>
      <w:tr w14:paraId="7458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5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010520200138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048119100007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韩佳伟</w:t>
            </w:r>
          </w:p>
        </w:tc>
      </w:tr>
      <w:tr w14:paraId="11F6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1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010520200664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052121100013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闫艳丽</w:t>
            </w:r>
          </w:p>
        </w:tc>
      </w:tr>
      <w:tr w14:paraId="028A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E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010521200392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058119200019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1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申琼溪</w:t>
            </w:r>
          </w:p>
        </w:tc>
      </w:tr>
      <w:tr w14:paraId="39E6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010613201099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062120100004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赵晓斌</w:t>
            </w:r>
          </w:p>
        </w:tc>
      </w:tr>
      <w:tr w14:paraId="3645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010618200128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070218200013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安永青</w:t>
            </w:r>
          </w:p>
        </w:tc>
      </w:tr>
      <w:tr w14:paraId="2BE3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7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010619100119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070220200088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苗文华</w:t>
            </w:r>
          </w:p>
        </w:tc>
      </w:tr>
      <w:tr w14:paraId="3261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E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010619100382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070221100010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于佳繁</w:t>
            </w:r>
          </w:p>
        </w:tc>
      </w:tr>
      <w:tr w14:paraId="1EA8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F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010919100020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082809100010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张建斌</w:t>
            </w:r>
          </w:p>
        </w:tc>
      </w:tr>
      <w:tr w14:paraId="02E6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010919200059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100219200217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曹钦栋</w:t>
            </w:r>
          </w:p>
        </w:tc>
      </w:tr>
      <w:tr w14:paraId="2532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F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010920200174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100220100185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</w:tr>
      <w:tr w14:paraId="4EED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010921100024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李刘惠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100220200083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</w:tr>
      <w:tr w14:paraId="40A9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A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021320200001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103019200002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冯三娟</w:t>
            </w:r>
          </w:p>
        </w:tc>
      </w:tr>
      <w:tr w14:paraId="15A6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0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022619200012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103019200005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6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 w14:paraId="44A8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030221100048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5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118220200013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段伯勋</w:t>
            </w:r>
          </w:p>
        </w:tc>
      </w:tr>
      <w:tr w14:paraId="753A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020219200024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072618100070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</w:tr>
      <w:tr w14:paraId="53F7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070220100049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C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082918100006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</w:tbl>
    <w:p w14:paraId="21D055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3EB4"/>
    <w:rsid w:val="4FA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2024-12-03T07:52:00Z</dcterms:created>
  <dc:creator>仪占龙</dc:creator>
  <cp:lastModifiedBy>仪占龙</cp:lastModifiedBy>
  <dcterms:modified xsi:type="dcterms:W3CDTF">2024-12-03T07:56:00Z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18FCEAFA77F8472F9D945692EB13C945_11</vt:lpwstr>
  </property>
</Properties>
</file>